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D2" w:rsidRDefault="00EC46D2" w:rsidP="00EC46D2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EC46D2" w:rsidRDefault="00EC46D2" w:rsidP="00EC46D2">
      <w:pPr>
        <w:jc w:val="center"/>
        <w:rPr>
          <w:b/>
          <w:sz w:val="40"/>
          <w:szCs w:val="40"/>
          <w:lang w:val="en-US"/>
        </w:rPr>
      </w:pPr>
    </w:p>
    <w:p w:rsidR="00EC46D2" w:rsidRDefault="00EC46D2" w:rsidP="00EC46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EC46D2" w:rsidRDefault="00EC46D2" w:rsidP="00EC46D2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19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proofErr w:type="spellStart"/>
      <w:r>
        <w:rPr>
          <w:b/>
          <w:sz w:val="28"/>
          <w:szCs w:val="28"/>
          <w:lang w:val="en-US"/>
        </w:rPr>
        <w:t>2</w:t>
      </w:r>
      <w:proofErr w:type="spellEnd"/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EC46D2" w:rsidRDefault="00EC46D2" w:rsidP="00EC46D2">
      <w:pPr>
        <w:rPr>
          <w:sz w:val="28"/>
          <w:szCs w:val="28"/>
        </w:rPr>
      </w:pP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EC46D2" w:rsidRDefault="00EC46D2" w:rsidP="00EC46D2">
      <w:pPr>
        <w:rPr>
          <w:sz w:val="28"/>
          <w:szCs w:val="28"/>
        </w:rPr>
      </w:pP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EC46D2" w:rsidRDefault="00EC46D2" w:rsidP="00EC46D2">
      <w:pPr>
        <w:rPr>
          <w:b/>
          <w:sz w:val="28"/>
          <w:szCs w:val="28"/>
        </w:rPr>
      </w:pPr>
    </w:p>
    <w:p w:rsidR="00EC46D2" w:rsidRDefault="00EC46D2" w:rsidP="00EC46D2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12. 00 часа и председателствано от госпожа Родинка Славова Тодорова – Председател на комисията.</w:t>
      </w:r>
    </w:p>
    <w:p w:rsidR="00EC46D2" w:rsidRDefault="00EC46D2" w:rsidP="00EC46D2">
      <w:pPr>
        <w:rPr>
          <w:b/>
          <w:sz w:val="28"/>
          <w:szCs w:val="28"/>
        </w:rPr>
      </w:pPr>
    </w:p>
    <w:p w:rsidR="00C31957" w:rsidRDefault="00EC46D2" w:rsidP="00EC46D2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 w:rsidR="00F21D80"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EC46D2" w:rsidRPr="00EC46D2" w:rsidRDefault="00EC46D2" w:rsidP="00EC46D2">
      <w:pPr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EC46D2">
        <w:rPr>
          <w:sz w:val="28"/>
          <w:szCs w:val="28"/>
          <w:lang w:val="en-US"/>
        </w:rPr>
        <w:t>1.</w:t>
      </w:r>
      <w:r w:rsidRPr="00EC46D2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EC46D2">
        <w:rPr>
          <w:sz w:val="28"/>
          <w:szCs w:val="28"/>
        </w:rPr>
        <w:t xml:space="preserve">Промени в съставите на </w:t>
      </w:r>
      <w:proofErr w:type="gramStart"/>
      <w:r w:rsidRPr="00EC46D2">
        <w:rPr>
          <w:sz w:val="28"/>
          <w:szCs w:val="28"/>
        </w:rPr>
        <w:t xml:space="preserve">СИК </w:t>
      </w:r>
      <w:r w:rsidRPr="00EC46D2">
        <w:rPr>
          <w:sz w:val="28"/>
          <w:szCs w:val="28"/>
          <w:lang w:val="en-US"/>
        </w:rPr>
        <w:t>.</w:t>
      </w:r>
      <w:proofErr w:type="gramEnd"/>
    </w:p>
    <w:p w:rsidR="00EC46D2" w:rsidRDefault="00EC46D2" w:rsidP="00EC46D2">
      <w:pPr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EC46D2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>2.</w:t>
      </w:r>
      <w:r w:rsidRPr="00EC46D2">
        <w:rPr>
          <w:sz w:val="28"/>
          <w:szCs w:val="28"/>
          <w:lang w:val="en-US" w:eastAsia="bg-BG"/>
        </w:rPr>
        <w:t xml:space="preserve"> </w:t>
      </w:r>
      <w:r w:rsidRPr="00EC46D2">
        <w:rPr>
          <w:rFonts w:cs="Helvetica"/>
          <w:color w:val="333333"/>
          <w:sz w:val="28"/>
          <w:szCs w:val="28"/>
          <w:shd w:val="clear" w:color="auto" w:fill="FFFFFF"/>
        </w:rPr>
        <w:t xml:space="preserve">Регистрация на </w:t>
      </w:r>
      <w:proofErr w:type="gramStart"/>
      <w:r w:rsidRPr="00EC46D2">
        <w:rPr>
          <w:rFonts w:cs="Helvetica"/>
          <w:color w:val="333333"/>
          <w:sz w:val="28"/>
          <w:szCs w:val="28"/>
          <w:shd w:val="clear" w:color="auto" w:fill="FFFFFF"/>
        </w:rPr>
        <w:t>застъпник  на</w:t>
      </w:r>
      <w:proofErr w:type="gramEnd"/>
      <w:r w:rsidRPr="00EC46D2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EC46D2">
        <w:rPr>
          <w:rFonts w:cs="Helvetica"/>
          <w:color w:val="333333"/>
          <w:sz w:val="28"/>
          <w:szCs w:val="28"/>
          <w:shd w:val="clear" w:color="auto" w:fill="FFFFFF"/>
        </w:rPr>
        <w:t>коалиция „Реформаторски блок”</w:t>
      </w:r>
      <w:r w:rsidRPr="00EC46D2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EC46D2">
        <w:rPr>
          <w:rFonts w:cs="Helvetica"/>
          <w:color w:val="333333"/>
          <w:sz w:val="28"/>
          <w:szCs w:val="28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081F18" w:rsidRPr="00081F18" w:rsidRDefault="00081F18" w:rsidP="00EC46D2">
      <w:pPr>
        <w:rPr>
          <w:sz w:val="28"/>
          <w:szCs w:val="28"/>
          <w:lang w:val="en-US" w:eastAsia="bg-BG"/>
        </w:rPr>
      </w:pPr>
      <w:r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>3.</w:t>
      </w:r>
      <w:r w:rsidRPr="00081F18">
        <w:rPr>
          <w:rFonts w:cs="Helvetica"/>
          <w:color w:val="333333"/>
          <w:shd w:val="clear" w:color="auto" w:fill="FFFFFF"/>
        </w:rPr>
        <w:t xml:space="preserve"> </w:t>
      </w:r>
      <w:r w:rsidRPr="00081F18">
        <w:rPr>
          <w:rFonts w:cs="Helvetica"/>
          <w:color w:val="333333"/>
          <w:sz w:val="28"/>
          <w:szCs w:val="28"/>
          <w:shd w:val="clear" w:color="auto" w:fill="FFFFFF"/>
        </w:rPr>
        <w:t xml:space="preserve">Регистрация на </w:t>
      </w:r>
      <w:proofErr w:type="gramStart"/>
      <w:r w:rsidRPr="00081F18">
        <w:rPr>
          <w:rFonts w:cs="Helvetica"/>
          <w:color w:val="333333"/>
          <w:sz w:val="28"/>
          <w:szCs w:val="28"/>
          <w:shd w:val="clear" w:color="auto" w:fill="FFFFFF"/>
        </w:rPr>
        <w:t>застъпник  на</w:t>
      </w:r>
      <w:proofErr w:type="gramEnd"/>
      <w:r w:rsidRPr="00081F18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81F18">
        <w:rPr>
          <w:rFonts w:cs="Helvetica"/>
          <w:color w:val="333333"/>
          <w:sz w:val="28"/>
          <w:szCs w:val="28"/>
          <w:shd w:val="clear" w:color="auto" w:fill="FFFFFF"/>
        </w:rPr>
        <w:t>коалиция „Народен съюз”</w:t>
      </w:r>
      <w:r w:rsidRPr="00081F18">
        <w:rPr>
          <w:rFonts w:cs="Helvetica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081F18">
        <w:rPr>
          <w:rFonts w:cs="Helvetica"/>
          <w:color w:val="333333"/>
          <w:sz w:val="28"/>
          <w:szCs w:val="28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pPr>
        <w:rPr>
          <w:lang w:val="en-US"/>
        </w:rPr>
      </w:pPr>
      <w:r>
        <w:t>РЕШЕНИЕ №1</w:t>
      </w:r>
      <w:r>
        <w:rPr>
          <w:lang w:val="en-US"/>
        </w:rPr>
        <w:t>25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r>
        <w:t>ОТНОСНО: Промени в съставите на СИК в с.Ловец.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с.Ловец.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с.Ловец, както следва: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7"/>
        <w:gridCol w:w="1596"/>
        <w:gridCol w:w="4434"/>
        <w:gridCol w:w="1808"/>
      </w:tblGrid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Самет Джемалов Хюсеинов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Йонка Петрова Такева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EC46D2" w:rsidRDefault="00EC46D2" w:rsidP="00EC46D2">
      <w:pPr>
        <w:rPr>
          <w:lang w:val="en-US"/>
        </w:rPr>
      </w:pPr>
    </w:p>
    <w:p w:rsidR="00EC46D2" w:rsidRPr="00EC46D2" w:rsidRDefault="00EC46D2" w:rsidP="00EC46D2">
      <w:pPr>
        <w:rPr>
          <w:lang w:val="en-US"/>
        </w:rPr>
      </w:pPr>
    </w:p>
    <w:p w:rsidR="00EC46D2" w:rsidRDefault="00EC46D2" w:rsidP="00EC46D2">
      <w:pPr>
        <w:rPr>
          <w:lang w:val="en-US"/>
        </w:rPr>
      </w:pPr>
      <w:r>
        <w:t>РЕШЕНИЕ №1</w:t>
      </w:r>
      <w:r>
        <w:rPr>
          <w:lang w:val="en-US"/>
        </w:rPr>
        <w:t>26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r>
        <w:t>ОТНОСНО: Промени в съставите на СИК в с.Маломир.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с.Маломир.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с.Маломир, както следва: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597"/>
        <w:gridCol w:w="4434"/>
        <w:gridCol w:w="1809"/>
      </w:tblGrid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271000 012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Салиха Мусова Дурльова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271000 012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Васил Филипов Златев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pPr>
        <w:rPr>
          <w:lang w:val="en-US"/>
        </w:rPr>
      </w:pPr>
      <w:r>
        <w:t>РЕШЕНИЕ №1</w:t>
      </w:r>
      <w:r>
        <w:rPr>
          <w:lang w:val="en-US"/>
        </w:rPr>
        <w:t>27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r>
        <w:t>ОТНОСНО: Промени в съставите на СИК в с.Чернооково.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с.Чернооково.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На основание чл.87 ал.1 т.5 и т.6 от ИК и Решение № 1984 – МИ/НР от 08.09.2015г. на ЦИК, ОИК Върбица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с.Чернооково, както следва: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7"/>
        <w:gridCol w:w="4434"/>
        <w:gridCol w:w="1808"/>
      </w:tblGrid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Шевкет Керимов Мустафов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Ренета Атанасова Николова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pPr>
        <w:rPr>
          <w:lang w:val="en-US"/>
        </w:rPr>
      </w:pPr>
      <w:r>
        <w:t>РЕШЕНИЕ №1</w:t>
      </w:r>
      <w:r>
        <w:rPr>
          <w:lang w:val="en-US"/>
        </w:rPr>
        <w:t>28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r>
        <w:t>ОТНОСНО: Промени в съставите на СИК в с.Менгишево.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107/22.10.2015г., подадено от Юзджан Фикретов Ислямов , упълномощен представител на коалиция „Реформаторски блок”, за промяна в съставите на СИК в с.</w:t>
      </w:r>
      <w:r w:rsidRPr="00A61DB6">
        <w:t xml:space="preserve"> </w:t>
      </w:r>
      <w:r>
        <w:t>Менгишево</w:t>
      </w:r>
      <w:r>
        <w:rPr>
          <w:rFonts w:eastAsia="Times New Roman"/>
          <w:lang w:eastAsia="bg-BG"/>
        </w:rPr>
        <w:t>.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коалиция „Реформаторски блок” в посочената в предложението секционна избирателна комисия в с.</w:t>
      </w:r>
      <w:r w:rsidRPr="00A61DB6">
        <w:t xml:space="preserve"> </w:t>
      </w:r>
      <w:r>
        <w:t>Менгишево</w:t>
      </w:r>
      <w:r>
        <w:rPr>
          <w:rFonts w:eastAsia="Times New Roman"/>
          <w:lang w:eastAsia="bg-BG"/>
        </w:rPr>
        <w:t>, както следва:</w:t>
      </w:r>
    </w:p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7"/>
        <w:gridCol w:w="4434"/>
        <w:gridCol w:w="1808"/>
      </w:tblGrid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Pr="00776C6A" w:rsidRDefault="00EC46D2" w:rsidP="00EC46D2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lastRenderedPageBreak/>
              <w:t>271000 013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Радослав Симеонов Добрев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КП</w:t>
            </w:r>
          </w:p>
        </w:tc>
      </w:tr>
      <w:tr w:rsidR="00EC46D2" w:rsidTr="006200D1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271000 013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Мустафа Мусов Табачкин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РБ</w:t>
            </w:r>
          </w:p>
        </w:tc>
      </w:tr>
    </w:tbl>
    <w:p w:rsidR="00EC46D2" w:rsidRDefault="00EC46D2" w:rsidP="00EC46D2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pPr>
        <w:pStyle w:val="NoSpacing"/>
        <w:jc w:val="center"/>
        <w:rPr>
          <w:lang w:val="en-US"/>
        </w:rPr>
      </w:pPr>
    </w:p>
    <w:p w:rsidR="00EC46D2" w:rsidRDefault="00EC46D2" w:rsidP="00EC46D2">
      <w:pPr>
        <w:rPr>
          <w:lang w:val="en-US"/>
        </w:rPr>
      </w:pPr>
      <w:r>
        <w:t>РЕШЕНИЕ №12</w:t>
      </w:r>
      <w:r>
        <w:rPr>
          <w:lang w:val="en-US"/>
        </w:rPr>
        <w:t>9</w:t>
      </w:r>
    </w:p>
    <w:p w:rsidR="00EC46D2" w:rsidRDefault="00EC46D2" w:rsidP="00EC46D2">
      <w:pPr>
        <w:rPr>
          <w:lang w:val="en-US"/>
        </w:rPr>
      </w:pPr>
    </w:p>
    <w:p w:rsidR="00EC46D2" w:rsidRDefault="00EC46D2" w:rsidP="00EC46D2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коалиция „Реформаторски блок”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EC46D2" w:rsidRDefault="00EC46D2" w:rsidP="00EC46D2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EC46D2" w:rsidRDefault="00EC46D2" w:rsidP="00EC46D2">
      <w:pPr>
        <w:rPr>
          <w:rFonts w:cs="Helvetica"/>
          <w:b/>
          <w:color w:val="333333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EC46D2" w:rsidRDefault="00EC46D2" w:rsidP="00EC46D2">
      <w:pPr>
        <w:rPr>
          <w:rStyle w:val="Strong"/>
        </w:rPr>
      </w:pPr>
      <w:r>
        <w:rPr>
          <w:rStyle w:val="Strong"/>
          <w:rFonts w:cs="Helvetica"/>
          <w:b w:val="0"/>
          <w:color w:val="333333"/>
        </w:rPr>
        <w:t>Регистрира застъпник на кандидатската листа на коалиция „Реформаторски блок”</w:t>
      </w:r>
      <w:r>
        <w:rPr>
          <w:rFonts w:cs="Helvetica"/>
          <w:color w:val="333333"/>
          <w:shd w:val="clear" w:color="auto" w:fill="FFFFFF"/>
        </w:rPr>
        <w:t>:</w:t>
      </w:r>
    </w:p>
    <w:tbl>
      <w:tblPr>
        <w:tblW w:w="9225" w:type="dxa"/>
        <w:shd w:val="clear" w:color="auto" w:fill="FFFFFF"/>
        <w:tblLook w:val="04A0"/>
      </w:tblPr>
      <w:tblGrid>
        <w:gridCol w:w="1243"/>
        <w:gridCol w:w="7982"/>
      </w:tblGrid>
      <w:tr w:rsidR="00EC46D2" w:rsidTr="006200D1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EC46D2" w:rsidTr="006200D1">
        <w:tc>
          <w:tcPr>
            <w:tcW w:w="12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Default="00EC46D2" w:rsidP="00EC46D2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798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C46D2" w:rsidRPr="008064DC" w:rsidRDefault="00EC46D2" w:rsidP="00EC46D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Анифе Ахмедова Бузгова</w:t>
            </w:r>
          </w:p>
        </w:tc>
      </w:tr>
    </w:tbl>
    <w:p w:rsidR="00EC46D2" w:rsidRDefault="00EC46D2" w:rsidP="00EC46D2"/>
    <w:p w:rsidR="00CA0E65" w:rsidRDefault="00CA0E65" w:rsidP="00CA0E65">
      <w:r>
        <w:t>РЕШЕНИЕ №1</w:t>
      </w:r>
      <w:r>
        <w:rPr>
          <w:lang w:val="en-US"/>
        </w:rPr>
        <w:t>30</w:t>
      </w:r>
    </w:p>
    <w:p w:rsidR="00CA0E65" w:rsidRPr="00A20CE6" w:rsidRDefault="00CA0E65" w:rsidP="00CA0E65">
      <w:pPr>
        <w:rPr>
          <w:lang w:val="en-US"/>
        </w:rPr>
      </w:pPr>
    </w:p>
    <w:p w:rsidR="00CA0E65" w:rsidRDefault="00CA0E65" w:rsidP="00CA0E65">
      <w:pPr>
        <w:rPr>
          <w:rFonts w:cs="Helvetica"/>
          <w:color w:val="333333"/>
          <w:shd w:val="clear" w:color="auto" w:fill="FFFFFF"/>
        </w:rPr>
      </w:pPr>
      <w:r>
        <w:t>ОТНОСНО: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>
        <w:rPr>
          <w:rFonts w:cs="Helvetica"/>
          <w:color w:val="333333"/>
          <w:shd w:val="clear" w:color="auto" w:fill="FFFFFF"/>
        </w:rPr>
        <w:t>Регистрация на застъпник  на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коалиция „Народен съюз”</w:t>
      </w:r>
      <w:r>
        <w:rPr>
          <w:rFonts w:cs="Helvetica"/>
          <w:color w:val="333333"/>
          <w:shd w:val="clear" w:color="auto" w:fill="FFFFFF"/>
          <w:lang w:val="en-US"/>
        </w:rPr>
        <w:t xml:space="preserve"> </w:t>
      </w:r>
      <w:r>
        <w:rPr>
          <w:rFonts w:cs="Helvetica"/>
          <w:color w:val="333333"/>
          <w:shd w:val="clear" w:color="auto" w:fill="FFFFFF"/>
        </w:rPr>
        <w:t>в изборите за общински съветници и кметове и национален референдум на 25. 10.2015г.</w:t>
      </w:r>
    </w:p>
    <w:p w:rsidR="00CA0E65" w:rsidRDefault="00CA0E65" w:rsidP="00CA0E65">
      <w:pPr>
        <w:rPr>
          <w:rFonts w:cs="Helvetica"/>
          <w:color w:val="333333"/>
          <w:shd w:val="clear" w:color="auto" w:fill="FFFFFF"/>
        </w:rPr>
      </w:pPr>
      <w:r>
        <w:rPr>
          <w:rFonts w:cs="Helvetica"/>
          <w:color w:val="333333"/>
          <w:shd w:val="clear" w:color="auto" w:fill="FFFFFF"/>
        </w:rPr>
        <w:t>След извършена проверка от „Информационно обслужване“ АД,  на основание чл. 118, ал. 2 във връзка с чл. 87, ал. 1, т. 18 от Изборния кодекс, Решение № 2113-МИ/11.09.2015 на ЦИК, ОИК Върбица</w:t>
      </w:r>
    </w:p>
    <w:p w:rsidR="00CA0E65" w:rsidRPr="00A20CE6" w:rsidRDefault="00CA0E65" w:rsidP="00CA0E65">
      <w:pPr>
        <w:rPr>
          <w:rFonts w:cs="Helvetica"/>
          <w:color w:val="333333"/>
          <w:shd w:val="clear" w:color="auto" w:fill="FFFFFF"/>
        </w:rPr>
      </w:pPr>
      <w:r>
        <w:rPr>
          <w:rStyle w:val="Strong"/>
          <w:rFonts w:cs="Helvetica"/>
          <w:b w:val="0"/>
          <w:color w:val="333333"/>
        </w:rPr>
        <w:t>РЕШИ:</w:t>
      </w:r>
    </w:p>
    <w:p w:rsidR="00CA0E65" w:rsidRDefault="008D6C5F" w:rsidP="00CA0E65">
      <w:pPr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Style w:val="Strong"/>
          <w:rFonts w:cs="Helvetica"/>
          <w:b w:val="0"/>
          <w:color w:val="333333"/>
        </w:rPr>
        <w:t>Регистрира застъпници</w:t>
      </w:r>
      <w:r w:rsidR="00CA0E65">
        <w:rPr>
          <w:rStyle w:val="Strong"/>
          <w:rFonts w:cs="Helvetica"/>
          <w:b w:val="0"/>
          <w:color w:val="333333"/>
        </w:rPr>
        <w:t xml:space="preserve"> на кандидатската листа на коалиция „</w:t>
      </w:r>
      <w:r w:rsidR="00CA0E65">
        <w:rPr>
          <w:rFonts w:cs="Helvetica"/>
          <w:color w:val="333333"/>
          <w:shd w:val="clear" w:color="auto" w:fill="FFFFFF"/>
        </w:rPr>
        <w:t>Народен съюз</w:t>
      </w:r>
      <w:r w:rsidR="00CA0E65">
        <w:rPr>
          <w:rStyle w:val="Strong"/>
          <w:rFonts w:cs="Helvetica"/>
          <w:b w:val="0"/>
          <w:color w:val="333333"/>
        </w:rPr>
        <w:t>”</w:t>
      </w:r>
      <w:r w:rsidR="00CA0E65">
        <w:rPr>
          <w:rFonts w:cs="Helvetica"/>
          <w:color w:val="333333"/>
          <w:shd w:val="clear" w:color="auto" w:fill="FFFFFF"/>
        </w:rPr>
        <w:t>:</w:t>
      </w:r>
    </w:p>
    <w:tbl>
      <w:tblPr>
        <w:tblW w:w="9270" w:type="dxa"/>
        <w:shd w:val="clear" w:color="auto" w:fill="FFFFFF"/>
        <w:tblLook w:val="04A0"/>
      </w:tblPr>
      <w:tblGrid>
        <w:gridCol w:w="1249"/>
        <w:gridCol w:w="8021"/>
      </w:tblGrid>
      <w:tr w:rsidR="00CA0E65" w:rsidTr="005C1253">
        <w:trPr>
          <w:trHeight w:val="386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Име,презиме,фамилия</w:t>
            </w:r>
          </w:p>
        </w:tc>
      </w:tr>
      <w:tr w:rsidR="00CA0E65" w:rsidTr="005C1253">
        <w:trPr>
          <w:trHeight w:val="437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Кольо Петков Маринов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Радостин Сергеев Радев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Февзие Сюлейманова Назимова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Христо Бончев Асенов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Илиян Бориславов Стефанов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Тасим Алиев Дагонов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Гюрчан Махмудов Ибрямов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Кенан Ватан Север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Самет Айшеев Хасанов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Садетин Алиев Хасанов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Неждет Османов Ибрямов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12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Данаил Михайлов Маринов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13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Ангел Христов Митев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14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Филип Михайлов Маринов</w:t>
            </w:r>
          </w:p>
        </w:tc>
      </w:tr>
      <w:tr w:rsidR="00CA0E65" w:rsidTr="005C1253">
        <w:trPr>
          <w:trHeight w:val="344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15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Христо Илиев Бодуров</w:t>
            </w:r>
          </w:p>
        </w:tc>
      </w:tr>
      <w:tr w:rsidR="00CA0E65" w:rsidTr="005C1253">
        <w:trPr>
          <w:trHeight w:val="411"/>
        </w:trPr>
        <w:tc>
          <w:tcPr>
            <w:tcW w:w="12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16</w:t>
            </w:r>
          </w:p>
        </w:tc>
        <w:tc>
          <w:tcPr>
            <w:tcW w:w="80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A0E65" w:rsidRDefault="00CA0E65" w:rsidP="00CA0E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Михаил Маринов Михайлов</w:t>
            </w:r>
          </w:p>
        </w:tc>
      </w:tr>
    </w:tbl>
    <w:p w:rsidR="00CA0E65" w:rsidRDefault="00CA0E65" w:rsidP="00EC46D2">
      <w:pPr>
        <w:rPr>
          <w:lang w:val="en-US"/>
        </w:rPr>
      </w:pP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31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гр.Върбица.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108/22.10.2015г., подадено от Емил Иванов Димов , упълномощен представител на партия „ГЕРБ” , за промяна в съставите на СИК в гр.Върбица.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Заменя член от състава на ПП ГЕРБ в посочената в предложението секционна избирателна комисия в гр.Върбица,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Ренета Атанасова Николова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Шермин Ахмед Сефер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32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с.Крайгорци.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с.Крайгорци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Заменя член от състава на ПП ГЕРБ в посочената в предложението секционна избирателна комисия в </w:t>
      </w:r>
      <w:r>
        <w:t>с.Крайгорци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600"/>
        <w:gridCol w:w="4429"/>
        <w:gridCol w:w="1810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Ивайло Стоянов Железов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lastRenderedPageBreak/>
              <w:t>271000 008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Петранка Славова Иванова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33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с.Конево.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с.Конево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Заменя член от състава на ПП ГЕРБ в посочената в предложението секционна избирателна комисия в </w:t>
      </w:r>
      <w:r>
        <w:t>с.Конево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5"/>
        <w:gridCol w:w="1601"/>
        <w:gridCol w:w="4430"/>
        <w:gridCol w:w="1809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Стефка Йорданова Георгиева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271000 009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Веска Стефанова Златева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</w:t>
      </w:r>
      <w:r>
        <w:t>4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с.Ловец.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с.Ловец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 xml:space="preserve">Заменя член от състава на ПП ГЕРБ в посочената в предложението секционна избирателна комисия в </w:t>
      </w:r>
      <w:r>
        <w:t>с.Ловец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69"/>
        <w:gridCol w:w="1734"/>
        <w:gridCol w:w="4346"/>
        <w:gridCol w:w="1776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Йонка Петрова Такева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271000 011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Зам.председател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Невяна Харизанова Симеонова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35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с.Методиево.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с.Методиево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 w:rsidRPr="007128B7">
        <w:t xml:space="preserve"> </w:t>
      </w:r>
      <w:r>
        <w:t>с.Методиево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271000 014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Pr="00282908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Валентина Петрова Миленкова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271000 014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Кинчи Симеонова Василева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 </w:t>
      </w: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36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с.Н.Бяла река.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Постъпило е предложение с Вх. № 108/22.10.2015г., подадено от Емил Иванов Димов , упълномощен представител на партия „ГЕРБ” , за промяна в съставите на СИК в с.</w:t>
      </w:r>
      <w:r>
        <w:t>Н.Бяла река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с.Н.Бяла река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6"/>
        <w:gridCol w:w="4433"/>
        <w:gridCol w:w="1810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Хатидже Ахмедова Далова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271000 015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Стефка Йорданова Георгиева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37</w:t>
      </w:r>
    </w:p>
    <w:p w:rsidR="001915C1" w:rsidRDefault="001915C1" w:rsidP="001915C1">
      <w:pPr>
        <w:rPr>
          <w:lang w:val="en-US"/>
        </w:rPr>
      </w:pPr>
    </w:p>
    <w:p w:rsidR="001915C1" w:rsidRDefault="001915C1" w:rsidP="001915C1">
      <w:r>
        <w:t>ОТНОСНО: Промени в съставите на СИК в с.Станянци.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с.Станянци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с.Станянци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 </w:t>
      </w:r>
    </w:p>
    <w:tbl>
      <w:tblPr>
        <w:tblW w:w="9225" w:type="dxa"/>
        <w:shd w:val="clear" w:color="auto" w:fill="FFFFFF"/>
        <w:tblLook w:val="04A0"/>
      </w:tblPr>
      <w:tblGrid>
        <w:gridCol w:w="1386"/>
        <w:gridCol w:w="1595"/>
        <w:gridCol w:w="4436"/>
        <w:gridCol w:w="1808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Добромир Ангелов Георгиев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271000 016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Иса Мехмедеминов Мусов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Default="001915C1" w:rsidP="001915C1"/>
    <w:p w:rsidR="001915C1" w:rsidRDefault="001915C1" w:rsidP="001915C1">
      <w:pPr>
        <w:rPr>
          <w:lang w:val="en-US"/>
        </w:rPr>
      </w:pPr>
      <w:r>
        <w:t>РЕШЕНИЕ №1</w:t>
      </w:r>
      <w:r>
        <w:rPr>
          <w:lang w:val="en-US"/>
        </w:rPr>
        <w:t>38</w:t>
      </w:r>
    </w:p>
    <w:p w:rsidR="001915C1" w:rsidRDefault="001915C1" w:rsidP="001915C1">
      <w:r>
        <w:t>ОТНОСНО: Промени в съставите на СИК в с.Тушовица.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Постъпило е предложение с Вх. № 108/22.10.2015г., подадено от Емил Иванов Димов , упълномощен представител на партия „ГЕРБ” , за промяна в съставите на СИК в </w:t>
      </w:r>
      <w:r>
        <w:t>с.Тушовица</w:t>
      </w:r>
      <w:r>
        <w:rPr>
          <w:rFonts w:eastAsia="Times New Roman"/>
          <w:lang w:eastAsia="bg-BG"/>
        </w:rPr>
        <w:t>.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На основание чл.87 ал.1 т.5 и т.6 от ИК и Решение № 1984 – МИ/НР от 08.09.2015г. на ЦИК, ОИК Върбица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b/>
          <w:bCs/>
          <w:lang w:eastAsia="bg-BG"/>
        </w:rPr>
        <w:t>Р Е Ш И: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Заменя член от състава на ПП ГЕРБ в посочената в предложението секционна избирателна комисия в</w:t>
      </w:r>
      <w:r>
        <w:t xml:space="preserve"> с.Тушовица</w:t>
      </w:r>
      <w:r>
        <w:rPr>
          <w:rFonts w:eastAsia="Times New Roman"/>
          <w:lang w:eastAsia="bg-BG"/>
        </w:rPr>
        <w:t>, както следва:</w:t>
      </w:r>
    </w:p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tbl>
      <w:tblPr>
        <w:tblW w:w="9225" w:type="dxa"/>
        <w:shd w:val="clear" w:color="auto" w:fill="FFFFFF"/>
        <w:tblLook w:val="04A0"/>
      </w:tblPr>
      <w:tblGrid>
        <w:gridCol w:w="1387"/>
        <w:gridCol w:w="1596"/>
        <w:gridCol w:w="4432"/>
        <w:gridCol w:w="1810"/>
      </w:tblGrid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Освобождава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val="en-US"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Хюсеин Расимов Хюсеинов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Назначава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 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СИК №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длъжност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Име презиме фамилия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ПП</w:t>
            </w:r>
          </w:p>
        </w:tc>
      </w:tr>
      <w:tr w:rsidR="001915C1" w:rsidTr="007874AC">
        <w:tc>
          <w:tcPr>
            <w:tcW w:w="139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b/>
                <w:bCs/>
                <w:lang w:eastAsia="bg-BG"/>
              </w:rPr>
              <w:t>271000 018</w:t>
            </w:r>
          </w:p>
        </w:tc>
        <w:tc>
          <w:tcPr>
            <w:tcW w:w="16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Илия Щерев Илиев</w:t>
            </w:r>
          </w:p>
        </w:tc>
        <w:tc>
          <w:tcPr>
            <w:tcW w:w="1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915C1" w:rsidRDefault="001915C1" w:rsidP="001915C1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ГЕРБ</w:t>
            </w:r>
          </w:p>
        </w:tc>
      </w:tr>
    </w:tbl>
    <w:p w:rsidR="001915C1" w:rsidRDefault="001915C1" w:rsidP="001915C1">
      <w:pPr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 </w:t>
      </w:r>
    </w:p>
    <w:p w:rsidR="001915C1" w:rsidRPr="001915C1" w:rsidRDefault="001915C1" w:rsidP="001915C1">
      <w:pPr>
        <w:rPr>
          <w:lang w:val="en-US"/>
        </w:rPr>
      </w:pPr>
    </w:p>
    <w:sectPr w:rsidR="001915C1" w:rsidRPr="001915C1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46D2"/>
    <w:rsid w:val="000743AA"/>
    <w:rsid w:val="00081F18"/>
    <w:rsid w:val="001915C1"/>
    <w:rsid w:val="00411FF1"/>
    <w:rsid w:val="007601EE"/>
    <w:rsid w:val="007F179F"/>
    <w:rsid w:val="00852F80"/>
    <w:rsid w:val="00874B93"/>
    <w:rsid w:val="008D6C5F"/>
    <w:rsid w:val="00C31957"/>
    <w:rsid w:val="00CA0E65"/>
    <w:rsid w:val="00EC46D2"/>
    <w:rsid w:val="00F2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46D2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C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EC46D2"/>
  </w:style>
  <w:style w:type="character" w:styleId="Strong">
    <w:name w:val="Strong"/>
    <w:basedOn w:val="DefaultParagraphFont"/>
    <w:uiPriority w:val="22"/>
    <w:qFormat/>
    <w:rsid w:val="00EC46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7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1597</Words>
  <Characters>9104</Characters>
  <Application>Microsoft Office Word</Application>
  <DocSecurity>0</DocSecurity>
  <Lines>75</Lines>
  <Paragraphs>21</Paragraphs>
  <ScaleCrop>false</ScaleCrop>
  <Company>Org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2015-10-22T10:41:00Z</dcterms:created>
  <dcterms:modified xsi:type="dcterms:W3CDTF">2015-10-23T18:09:00Z</dcterms:modified>
</cp:coreProperties>
</file>