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РЕШЕНИЕ 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221/08.05.2018 г.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Относно:Утвърждаване на образец на бюлетина за избор на Кмет на кметство с.Маломир общ.Върбица на 20.05.2018г 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На основание чл.87 ал.1 т.9 от ИК и във връзка с решение номер 3053-МИ/от 01.02.2016г. на ЦИК, ОИК гр.Върбица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РЕШИ: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Утвърждава предпечатен образец на бюлетина на частичните избори за Кмет на кметство с.Маломир, община:Върбица на 20.05.2018г. БЕЗ ИЗМЕНЕНИЕ.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Разпечатеният образец да се подпише от присъстващите членове на комисията, да бъде посочена дата и час и трите имена.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Електронният образец на бюлетина да бъде подписан с електронния подпис на комисията на интернет страница </w:t>
      </w:r>
      <w:r>
        <w:rPr>
          <w:sz w:val="32"/>
          <w:szCs w:val="32"/>
          <w:lang w:val="en-US"/>
        </w:rPr>
        <w:t>mi201</w:t>
      </w:r>
      <w:r>
        <w:rPr>
          <w:sz w:val="32"/>
          <w:szCs w:val="32"/>
        </w:rPr>
        <w:t>5</w:t>
      </w:r>
      <w:r>
        <w:rPr>
          <w:sz w:val="32"/>
          <w:szCs w:val="32"/>
          <w:lang w:val="en-US"/>
        </w:rPr>
        <w:t>.</w:t>
      </w:r>
      <w:proofErr w:type="spellStart"/>
      <w:r>
        <w:rPr>
          <w:sz w:val="32"/>
          <w:szCs w:val="32"/>
          <w:lang w:val="en-US"/>
        </w:rPr>
        <w:t>demax.bg</w:t>
      </w:r>
      <w:proofErr w:type="spellEnd"/>
      <w:r>
        <w:rPr>
          <w:sz w:val="32"/>
          <w:szCs w:val="32"/>
        </w:rPr>
        <w:t xml:space="preserve"> 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Решението може да се обжалва в срок до три дни от обявяването пред ЦИК.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Председател:…………………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            /Р. Славова/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>Секретар:…………..</w:t>
      </w:r>
    </w:p>
    <w:p w:rsidR="00466F48" w:rsidRDefault="00466F48" w:rsidP="00466F48">
      <w:pPr>
        <w:rPr>
          <w:sz w:val="32"/>
          <w:szCs w:val="32"/>
        </w:rPr>
      </w:pPr>
      <w:r>
        <w:rPr>
          <w:sz w:val="32"/>
          <w:szCs w:val="32"/>
        </w:rPr>
        <w:t xml:space="preserve">          /С.Сабриев/</w:t>
      </w:r>
    </w:p>
    <w:p w:rsidR="003A7793" w:rsidRDefault="003A7793"/>
    <w:sectPr w:rsidR="003A7793" w:rsidSect="003A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F48"/>
    <w:rsid w:val="003A7793"/>
    <w:rsid w:val="00466F48"/>
    <w:rsid w:val="00D3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Grizli777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2018-05-08T12:11:00Z</dcterms:created>
  <dcterms:modified xsi:type="dcterms:W3CDTF">2018-05-08T12:11:00Z</dcterms:modified>
</cp:coreProperties>
</file>