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E6" w:rsidRDefault="00FC4AE6" w:rsidP="00FC4AE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FC4AE6" w:rsidRDefault="00FC4AE6" w:rsidP="00FC4AE6">
      <w:pPr>
        <w:pStyle w:val="NoSpacing"/>
        <w:jc w:val="center"/>
        <w:rPr>
          <w:lang w:val="en-US"/>
        </w:rPr>
      </w:pPr>
    </w:p>
    <w:p w:rsidR="00FC4AE6" w:rsidRDefault="00FC4AE6" w:rsidP="00FC4AE6">
      <w:pPr>
        <w:pStyle w:val="NoSpacing"/>
        <w:jc w:val="center"/>
        <w:rPr>
          <w:lang w:val="en-US"/>
        </w:rPr>
      </w:pPr>
    </w:p>
    <w:p w:rsidR="00FC4AE6" w:rsidRDefault="00FC4AE6" w:rsidP="00FC4AE6">
      <w:pPr>
        <w:pStyle w:val="NoSpacing"/>
        <w:jc w:val="center"/>
      </w:pPr>
      <w:r>
        <w:t>РЕШЕНИЕ №</w:t>
      </w:r>
      <w:r>
        <w:rPr>
          <w:lang w:val="en-US"/>
        </w:rPr>
        <w:t>84</w:t>
      </w:r>
      <w:r>
        <w:t>/2</w:t>
      </w:r>
      <w:r>
        <w:rPr>
          <w:lang w:val="en-US"/>
        </w:rPr>
        <w:t>5</w:t>
      </w:r>
      <w:r>
        <w:t>.09.2015Г</w:t>
      </w:r>
    </w:p>
    <w:p w:rsidR="00FC4AE6" w:rsidRDefault="00FC4AE6" w:rsidP="00FC4AE6">
      <w:pPr>
        <w:pStyle w:val="NoSpacing"/>
        <w:jc w:val="center"/>
        <w:rPr>
          <w:lang w:val="en-US"/>
        </w:rPr>
      </w:pPr>
      <w:r>
        <w:t>ГР.ВЪРБИЦА</w:t>
      </w:r>
    </w:p>
    <w:p w:rsidR="00FC4AE6" w:rsidRDefault="00FC4AE6" w:rsidP="00FC4AE6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31957" w:rsidRDefault="00FC4AE6" w:rsidP="00FC4AE6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</w:t>
      </w:r>
      <w:r w:rsidRPr="00FC4AE6">
        <w:t xml:space="preserve"> </w:t>
      </w:r>
      <w:r>
        <w:t>Разглеждане жалба с входящ номер 94/23.09.2015г на Кадир Назиф Хасан представител на ПП ДПС.</w:t>
      </w:r>
    </w:p>
    <w:p w:rsidR="00FC4AE6" w:rsidRDefault="00611655" w:rsidP="00FC4AE6">
      <w:r>
        <w:t>На основание чл.87</w:t>
      </w:r>
      <w:r w:rsidR="00FC4AE6">
        <w:t xml:space="preserve"> ал.1</w:t>
      </w:r>
      <w:r>
        <w:t xml:space="preserve"> т.1</w:t>
      </w:r>
      <w:r w:rsidR="00FC4AE6">
        <w:t xml:space="preserve"> от ИК</w:t>
      </w:r>
    </w:p>
    <w:p w:rsidR="00FC4AE6" w:rsidRDefault="00FC4AE6" w:rsidP="00FC4AE6">
      <w:pPr>
        <w:jc w:val="center"/>
      </w:pPr>
      <w:r>
        <w:t>РЕШИ:</w:t>
      </w:r>
    </w:p>
    <w:p w:rsidR="00FC4AE6" w:rsidRDefault="00FC4AE6" w:rsidP="00FC4AE6">
      <w:r>
        <w:t>Жалбата е не основателна защото ОИК приема документи и назначава СИК само след писменно предложение от Кмета на Общината.</w:t>
      </w:r>
    </w:p>
    <w:p w:rsidR="00FC4AE6" w:rsidRDefault="00FC4AE6" w:rsidP="00FC4AE6"/>
    <w:p w:rsidR="00FC4AE6" w:rsidRDefault="00FC4AE6" w:rsidP="00FC4AE6"/>
    <w:p w:rsidR="00FC4AE6" w:rsidRDefault="00FC4AE6" w:rsidP="00FC4AE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C4AE6" w:rsidRDefault="00FC4AE6" w:rsidP="00FC4AE6">
      <w:r>
        <w:rPr>
          <w:b/>
          <w:sz w:val="24"/>
          <w:szCs w:val="24"/>
        </w:rPr>
        <w:t>Дата:25.09.2015г.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FC4AE6" w:rsidRPr="00FC4AE6" w:rsidRDefault="00FC4AE6" w:rsidP="00FC4AE6"/>
    <w:sectPr w:rsidR="00FC4AE6" w:rsidRPr="00FC4AE6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4AE6"/>
    <w:rsid w:val="00611655"/>
    <w:rsid w:val="008562F0"/>
    <w:rsid w:val="00C31957"/>
    <w:rsid w:val="00FC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A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>Org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2015-09-25T11:28:00Z</dcterms:created>
  <dcterms:modified xsi:type="dcterms:W3CDTF">2015-09-25T11:41:00Z</dcterms:modified>
</cp:coreProperties>
</file>