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9A" w:rsidRDefault="00ED449A" w:rsidP="00ED449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D449A" w:rsidRDefault="00ED449A" w:rsidP="00ED449A">
      <w:pPr>
        <w:pStyle w:val="NoSpacing"/>
        <w:jc w:val="center"/>
        <w:rPr>
          <w:lang w:val="en-US"/>
        </w:rPr>
      </w:pPr>
    </w:p>
    <w:p w:rsidR="00ED449A" w:rsidRDefault="00ED449A" w:rsidP="00ED449A">
      <w:pPr>
        <w:pStyle w:val="NoSpacing"/>
        <w:jc w:val="center"/>
        <w:rPr>
          <w:lang w:val="en-US"/>
        </w:rPr>
      </w:pPr>
    </w:p>
    <w:p w:rsidR="00ED449A" w:rsidRDefault="00ED449A" w:rsidP="00ED449A">
      <w:pPr>
        <w:pStyle w:val="NoSpacing"/>
        <w:jc w:val="center"/>
      </w:pPr>
      <w:r>
        <w:t>РЕШЕНИЕ №108/01.10.2015Г</w:t>
      </w:r>
    </w:p>
    <w:p w:rsidR="00ED449A" w:rsidRDefault="00ED449A" w:rsidP="00ED449A">
      <w:pPr>
        <w:pStyle w:val="NoSpacing"/>
        <w:jc w:val="center"/>
        <w:rPr>
          <w:lang w:val="en-US"/>
        </w:rPr>
      </w:pPr>
      <w:r>
        <w:t>ГР.ВЪРБИЦА</w:t>
      </w:r>
    </w:p>
    <w:p w:rsidR="00ED449A" w:rsidRDefault="00ED449A" w:rsidP="00ED449A">
      <w:pPr>
        <w:rPr>
          <w:lang w:val="en-US"/>
        </w:rPr>
      </w:pPr>
    </w:p>
    <w:p w:rsidR="00ED449A" w:rsidRDefault="00ED449A" w:rsidP="00ED449A"/>
    <w:p w:rsidR="00ED449A" w:rsidRDefault="00ED449A" w:rsidP="00ED449A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B42E29">
        <w:rPr>
          <w:rFonts w:cs="Helvetica"/>
          <w:color w:val="333333"/>
          <w:shd w:val="clear" w:color="auto" w:fill="FFFFFF"/>
        </w:rPr>
        <w:t>Упълномощаване на двама членове от Общинска и</w:t>
      </w:r>
      <w:r>
        <w:rPr>
          <w:rFonts w:cs="Helvetica"/>
          <w:color w:val="333333"/>
          <w:shd w:val="clear" w:color="auto" w:fill="FFFFFF"/>
        </w:rPr>
        <w:t>збирателна комисия – Върбица</w:t>
      </w:r>
      <w:r w:rsidRPr="00B42E29">
        <w:rPr>
          <w:rFonts w:cs="Helvetica"/>
          <w:color w:val="333333"/>
          <w:shd w:val="clear" w:color="auto" w:fill="FFFFFF"/>
        </w:rPr>
        <w:t>, съвместно с представители на Областна администрация Шумен за приемане на отпечатаните хартиени бюлетини от представители на печатницата изпълнител и представители на Министерство на финансите.</w:t>
      </w: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0"/>
          <w:szCs w:val="20"/>
        </w:rPr>
      </w:pP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На основание: Решение № 2363-МИ от 26.09.2015г на ЦИК, Заповед № РД-15-109/29.09.20`15г. на областен управител Шумен, ОИК- Върбица</w:t>
      </w: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0"/>
          <w:szCs w:val="20"/>
        </w:rPr>
      </w:pP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Theme="minorHAnsi" w:hAnsiTheme="minorHAnsi" w:cs="Helvetica"/>
          <w:b/>
          <w:color w:val="333333"/>
          <w:sz w:val="20"/>
          <w:szCs w:val="20"/>
        </w:rPr>
      </w:pP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РЕШИ:</w:t>
      </w: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0"/>
          <w:szCs w:val="20"/>
        </w:rPr>
      </w:pP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Упълномощава:</w:t>
      </w: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0"/>
          <w:szCs w:val="20"/>
        </w:rPr>
      </w:pPr>
      <w:r w:rsidRPr="00ED449A">
        <w:rPr>
          <w:rFonts w:asciiTheme="minorHAnsi" w:hAnsiTheme="minorHAnsi"/>
          <w:sz w:val="20"/>
          <w:szCs w:val="20"/>
        </w:rPr>
        <w:t>Панайот Велчев Панайотов</w:t>
      </w: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,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член  </w:t>
      </w: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ОИК –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Върбица</w:t>
      </w:r>
    </w:p>
    <w:p w:rsidR="00ED449A" w:rsidRPr="00ED449A" w:rsidRDefault="00ED449A" w:rsidP="00ED449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19"/>
          <w:szCs w:val="19"/>
        </w:rPr>
      </w:pPr>
      <w:r w:rsidRPr="00ED449A">
        <w:rPr>
          <w:rFonts w:asciiTheme="minorHAnsi" w:hAnsiTheme="minorHAnsi"/>
          <w:sz w:val="20"/>
          <w:szCs w:val="20"/>
        </w:rPr>
        <w:t>Петър Ангелов Петров</w:t>
      </w:r>
      <w:r w:rsidRPr="00ED449A"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 xml:space="preserve">, член ОИК- </w:t>
      </w:r>
      <w:r>
        <w:rPr>
          <w:rStyle w:val="Strong"/>
          <w:rFonts w:asciiTheme="minorHAnsi" w:hAnsiTheme="minorHAnsi" w:cs="Helvetica"/>
          <w:b w:val="0"/>
          <w:color w:val="333333"/>
          <w:sz w:val="20"/>
          <w:szCs w:val="20"/>
        </w:rPr>
        <w:t>Върбица</w:t>
      </w:r>
    </w:p>
    <w:p w:rsidR="00ED449A" w:rsidRDefault="00ED449A" w:rsidP="00ED449A"/>
    <w:p w:rsidR="00ED449A" w:rsidRDefault="00ED449A" w:rsidP="00ED449A"/>
    <w:p w:rsidR="00ED449A" w:rsidRDefault="00ED449A" w:rsidP="00ED449A">
      <w:pPr>
        <w:pStyle w:val="NoSpacing"/>
        <w:rPr>
          <w:lang w:val="en-US"/>
        </w:rPr>
      </w:pPr>
    </w:p>
    <w:p w:rsidR="00ED449A" w:rsidRDefault="00ED449A" w:rsidP="00ED449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D449A" w:rsidRDefault="00ED449A" w:rsidP="00ED449A">
      <w:r>
        <w:rPr>
          <w:b/>
          <w:sz w:val="24"/>
          <w:szCs w:val="24"/>
        </w:rPr>
        <w:t>Дата:01.10.2015г.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D449A"/>
    <w:rsid w:val="000B5416"/>
    <w:rsid w:val="00C31957"/>
    <w:rsid w:val="00ED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49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D449A"/>
    <w:rPr>
      <w:b/>
      <w:bCs/>
    </w:rPr>
  </w:style>
  <w:style w:type="character" w:customStyle="1" w:styleId="apple-converted-space">
    <w:name w:val="apple-converted-space"/>
    <w:basedOn w:val="DefaultParagraphFont"/>
    <w:rsid w:val="00ED4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>Org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2015-10-01T12:30:00Z</dcterms:created>
  <dcterms:modified xsi:type="dcterms:W3CDTF">2015-10-01T12:44:00Z</dcterms:modified>
</cp:coreProperties>
</file>