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9C" w:rsidRDefault="0054459C" w:rsidP="0054459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4459C" w:rsidRDefault="0054459C" w:rsidP="0054459C">
      <w:pPr>
        <w:pStyle w:val="NoSpacing"/>
        <w:jc w:val="center"/>
        <w:rPr>
          <w:lang w:val="en-US"/>
        </w:rPr>
      </w:pPr>
    </w:p>
    <w:p w:rsidR="0054459C" w:rsidRDefault="0054459C" w:rsidP="0054459C">
      <w:pPr>
        <w:pStyle w:val="NoSpacing"/>
        <w:jc w:val="center"/>
        <w:rPr>
          <w:lang w:val="en-US"/>
        </w:rPr>
      </w:pPr>
    </w:p>
    <w:p w:rsidR="0054459C" w:rsidRDefault="0054459C" w:rsidP="0054459C">
      <w:pPr>
        <w:pStyle w:val="NoSpacing"/>
        <w:jc w:val="center"/>
      </w:pPr>
      <w:r>
        <w:t>РЕШЕНИЕ №173/</w:t>
      </w:r>
      <w:r>
        <w:rPr>
          <w:lang w:val="en-US"/>
        </w:rPr>
        <w:t>31</w:t>
      </w:r>
      <w:r>
        <w:t>.10.2015Г</w:t>
      </w:r>
    </w:p>
    <w:p w:rsidR="0054459C" w:rsidRDefault="0054459C" w:rsidP="0054459C">
      <w:pPr>
        <w:pStyle w:val="NoSpacing"/>
        <w:jc w:val="center"/>
        <w:rPr>
          <w:lang w:val="en-US"/>
        </w:rPr>
      </w:pPr>
      <w:r>
        <w:t>ГР.ВЪРБИЦА</w:t>
      </w:r>
    </w:p>
    <w:p w:rsidR="0054459C" w:rsidRDefault="0054459C" w:rsidP="0054459C">
      <w:pPr>
        <w:rPr>
          <w:lang w:val="en-US"/>
        </w:rPr>
      </w:pPr>
    </w:p>
    <w:p w:rsidR="0054459C" w:rsidRDefault="0054459C" w:rsidP="0054459C">
      <w:pPr>
        <w:pStyle w:val="NoSpacing"/>
        <w:rPr>
          <w:lang w:eastAsia="bg-BG"/>
        </w:rPr>
      </w:pPr>
      <w:r w:rsidRPr="002A5D02">
        <w:rPr>
          <w:rFonts w:ascii="Helvetica" w:hAnsi="Helvetica"/>
          <w:sz w:val="21"/>
          <w:szCs w:val="21"/>
          <w:lang w:eastAsia="bg-BG"/>
        </w:rPr>
        <w:t xml:space="preserve">ОТНОСНО: </w:t>
      </w:r>
      <w:r w:rsidRPr="002A5D02">
        <w:rPr>
          <w:lang w:eastAsia="bg-BG"/>
        </w:rPr>
        <w:t>Разпредел</w:t>
      </w:r>
      <w:r>
        <w:rPr>
          <w:lang w:eastAsia="bg-BG"/>
        </w:rPr>
        <w:t>яне на членовете на ОИК- Върбица за отговорници на СИК</w:t>
      </w:r>
      <w:r>
        <w:rPr>
          <w:lang w:val="en-US" w:eastAsia="bg-BG"/>
        </w:rPr>
        <w:t>,</w:t>
      </w:r>
      <w:r>
        <w:rPr>
          <w:lang w:eastAsia="bg-BG"/>
        </w:rPr>
        <w:t xml:space="preserve"> </w:t>
      </w:r>
      <w:r w:rsidRPr="002A5D02">
        <w:rPr>
          <w:lang w:eastAsia="bg-BG"/>
        </w:rPr>
        <w:t xml:space="preserve">образувани </w:t>
      </w:r>
      <w:r>
        <w:rPr>
          <w:lang w:eastAsia="bg-BG"/>
        </w:rPr>
        <w:t>на територията на община Върбица</w:t>
      </w:r>
      <w:r w:rsidRPr="002A5D02">
        <w:rPr>
          <w:lang w:eastAsia="bg-BG"/>
        </w:rPr>
        <w:t xml:space="preserve"> за </w:t>
      </w:r>
      <w:r>
        <w:rPr>
          <w:lang w:eastAsia="bg-BG"/>
        </w:rPr>
        <w:t>изборите –Втори тур на 01 11.2015г.</w:t>
      </w:r>
    </w:p>
    <w:p w:rsidR="0054459C" w:rsidRPr="002A5D02" w:rsidRDefault="0054459C" w:rsidP="0054459C">
      <w:pPr>
        <w:pStyle w:val="NoSpacing"/>
        <w:rPr>
          <w:rFonts w:ascii="Helvetica" w:hAnsi="Helvetica"/>
          <w:sz w:val="21"/>
          <w:szCs w:val="21"/>
          <w:lang w:eastAsia="bg-BG"/>
        </w:rPr>
      </w:pPr>
    </w:p>
    <w:p w:rsidR="0054459C" w:rsidRDefault="0054459C" w:rsidP="0054459C">
      <w:pPr>
        <w:pStyle w:val="NoSpacing"/>
        <w:rPr>
          <w:lang w:eastAsia="bg-BG"/>
        </w:rPr>
      </w:pPr>
      <w:r w:rsidRPr="002A5D02">
        <w:rPr>
          <w:lang w:eastAsia="bg-BG"/>
        </w:rPr>
        <w:t>На основание: Методически указания на ЦИК по прилагане на изборния кодекс, приети с Решение № 2206- М</w:t>
      </w:r>
      <w:r>
        <w:rPr>
          <w:lang w:eastAsia="bg-BG"/>
        </w:rPr>
        <w:t>И/НР/ 15.09.2015 г, ОИК- Върбица</w:t>
      </w:r>
    </w:p>
    <w:p w:rsidR="0054459C" w:rsidRPr="002A5D02" w:rsidRDefault="0054459C" w:rsidP="0054459C">
      <w:pPr>
        <w:pStyle w:val="NoSpacing"/>
        <w:rPr>
          <w:lang w:eastAsia="bg-BG"/>
        </w:rPr>
      </w:pPr>
    </w:p>
    <w:p w:rsidR="0054459C" w:rsidRDefault="0054459C" w:rsidP="0054459C">
      <w:pPr>
        <w:pStyle w:val="NoSpacing"/>
        <w:jc w:val="center"/>
        <w:rPr>
          <w:lang w:eastAsia="bg-BG"/>
        </w:rPr>
      </w:pPr>
      <w:r w:rsidRPr="002A5D02">
        <w:rPr>
          <w:lang w:eastAsia="bg-BG"/>
        </w:rPr>
        <w:t>РЕШИ:</w:t>
      </w:r>
    </w:p>
    <w:p w:rsidR="0054459C" w:rsidRPr="002A5D02" w:rsidRDefault="0054459C" w:rsidP="0054459C">
      <w:pPr>
        <w:pStyle w:val="NoSpacing"/>
        <w:rPr>
          <w:lang w:eastAsia="bg-BG"/>
        </w:rPr>
      </w:pPr>
    </w:p>
    <w:p w:rsidR="0054459C" w:rsidRDefault="0054459C" w:rsidP="0054459C">
      <w:pPr>
        <w:pStyle w:val="NoSpacing"/>
        <w:rPr>
          <w:lang w:eastAsia="bg-BG"/>
        </w:rPr>
      </w:pPr>
      <w:r w:rsidRPr="002A5D02">
        <w:rPr>
          <w:lang w:eastAsia="bg-BG"/>
        </w:rPr>
        <w:t>Разп</w:t>
      </w:r>
      <w:r>
        <w:rPr>
          <w:lang w:eastAsia="bg-BG"/>
        </w:rPr>
        <w:t xml:space="preserve">ределя членовете от ОИК- Върбица за отговорници на СИК </w:t>
      </w:r>
      <w:r w:rsidRPr="002A5D02">
        <w:rPr>
          <w:lang w:eastAsia="bg-BG"/>
        </w:rPr>
        <w:t>, както следва:</w:t>
      </w:r>
    </w:p>
    <w:p w:rsidR="0054459C" w:rsidRDefault="0054459C" w:rsidP="0054459C">
      <w:pPr>
        <w:pStyle w:val="NoSpacing"/>
        <w:rPr>
          <w:lang w:eastAsia="bg-BG"/>
        </w:rPr>
      </w:pPr>
    </w:p>
    <w:p w:rsidR="0054459C" w:rsidRDefault="0054459C" w:rsidP="0054459C">
      <w:pPr>
        <w:pStyle w:val="NoSpacing"/>
      </w:pPr>
      <w:r w:rsidRPr="002A5D02">
        <w:rPr>
          <w:lang w:eastAsia="bg-BG"/>
        </w:rPr>
        <w:t>Сек</w:t>
      </w:r>
      <w:r>
        <w:rPr>
          <w:lang w:eastAsia="bg-BG"/>
        </w:rPr>
        <w:t>ция № 27 10</w:t>
      </w:r>
      <w:r w:rsidRPr="002A5D02">
        <w:rPr>
          <w:lang w:eastAsia="bg-BG"/>
        </w:rPr>
        <w:t xml:space="preserve"> 00</w:t>
      </w:r>
      <w:r>
        <w:rPr>
          <w:lang w:eastAsia="bg-BG"/>
        </w:rPr>
        <w:t> </w:t>
      </w:r>
      <w:r w:rsidRPr="002A5D02">
        <w:rPr>
          <w:lang w:eastAsia="bg-BG"/>
        </w:rPr>
        <w:t>007</w:t>
      </w:r>
      <w:r>
        <w:rPr>
          <w:lang w:eastAsia="bg-BG"/>
        </w:rPr>
        <w:t>-</w:t>
      </w:r>
      <w:r w:rsidRPr="0054459C">
        <w:t xml:space="preserve"> </w:t>
      </w:r>
      <w:r>
        <w:t>Петър Ангелов Петров;</w:t>
      </w:r>
    </w:p>
    <w:p w:rsidR="0054459C" w:rsidRPr="002A5D02" w:rsidRDefault="0054459C" w:rsidP="0054459C">
      <w:pPr>
        <w:pStyle w:val="NoSpacing"/>
        <w:rPr>
          <w:lang w:eastAsia="bg-BG"/>
        </w:rPr>
      </w:pPr>
    </w:p>
    <w:p w:rsidR="00C31957" w:rsidRDefault="0054459C"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00 009 – </w:t>
      </w:r>
      <w:r>
        <w:t>Панайот Велчев Панайотов;</w:t>
      </w:r>
    </w:p>
    <w:p w:rsidR="0054459C" w:rsidRDefault="0054459C" w:rsidP="0054459C">
      <w:pPr>
        <w:spacing w:line="240" w:lineRule="auto"/>
        <w:rPr>
          <w:lang w:eastAsia="bg-BG"/>
        </w:rPr>
      </w:pPr>
      <w:r>
        <w:rPr>
          <w:lang w:eastAsia="bg-BG"/>
        </w:rPr>
        <w:t>Секция № 27 10 00 016-</w:t>
      </w:r>
      <w:r w:rsidRPr="0054459C">
        <w:t xml:space="preserve"> </w:t>
      </w:r>
      <w:r>
        <w:t>Зюлкюф Хикметов Зюлкюфов</w:t>
      </w:r>
      <w:r w:rsidRPr="002A5D02">
        <w:rPr>
          <w:lang w:eastAsia="bg-BG"/>
        </w:rPr>
        <w:t>;</w:t>
      </w:r>
    </w:p>
    <w:p w:rsidR="0054459C" w:rsidRDefault="0054459C" w:rsidP="0054459C">
      <w:pPr>
        <w:spacing w:line="240" w:lineRule="auto"/>
        <w:rPr>
          <w:lang w:eastAsia="bg-BG"/>
        </w:rPr>
      </w:pPr>
    </w:p>
    <w:p w:rsidR="0054459C" w:rsidRDefault="0054459C" w:rsidP="0054459C">
      <w:pPr>
        <w:spacing w:line="240" w:lineRule="auto"/>
        <w:rPr>
          <w:lang w:eastAsia="bg-BG"/>
        </w:rPr>
      </w:pPr>
    </w:p>
    <w:p w:rsidR="0054459C" w:rsidRDefault="0054459C" w:rsidP="0054459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4459C" w:rsidRDefault="0054459C" w:rsidP="0054459C">
      <w:pPr>
        <w:spacing w:line="240" w:lineRule="auto"/>
      </w:pPr>
      <w:r>
        <w:rPr>
          <w:b/>
          <w:sz w:val="24"/>
          <w:szCs w:val="24"/>
        </w:rPr>
        <w:t>Дата:31.10.2015г.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54459C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59C"/>
    <w:rsid w:val="001B7321"/>
    <w:rsid w:val="0054459C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5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Company>Org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2015-10-31T11:44:00Z</dcterms:created>
  <dcterms:modified xsi:type="dcterms:W3CDTF">2015-10-31T11:49:00Z</dcterms:modified>
</cp:coreProperties>
</file>